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C55" w:rsidRPr="00562CC7" w:rsidRDefault="00A9611C" w:rsidP="00A9611C">
      <w:pPr>
        <w:jc w:val="center"/>
        <w:rPr>
          <w:rFonts w:ascii="Times New Roman" w:hAnsi="Times New Roman" w:cs="Times New Roman"/>
          <w:sz w:val="28"/>
          <w:szCs w:val="28"/>
        </w:rPr>
      </w:pPr>
      <w:r w:rsidRPr="00562CC7">
        <w:rPr>
          <w:rFonts w:ascii="Times New Roman" w:hAnsi="Times New Roman" w:cs="Times New Roman"/>
          <w:sz w:val="28"/>
          <w:szCs w:val="28"/>
        </w:rPr>
        <w:t>СТРУКТУРА</w:t>
      </w:r>
    </w:p>
    <w:p w:rsidR="00A9611C" w:rsidRPr="00562CC7" w:rsidRDefault="00CB396B" w:rsidP="00A961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</w:t>
      </w:r>
      <w:r w:rsidR="00F37C4C">
        <w:rPr>
          <w:rFonts w:ascii="Times New Roman" w:hAnsi="Times New Roman" w:cs="Times New Roman"/>
          <w:sz w:val="28"/>
          <w:szCs w:val="28"/>
        </w:rPr>
        <w:t>Ромашка</w:t>
      </w:r>
      <w:r w:rsidR="00A9611C" w:rsidRPr="00562CC7">
        <w:rPr>
          <w:rFonts w:ascii="Times New Roman" w:hAnsi="Times New Roman" w:cs="Times New Roman"/>
          <w:sz w:val="28"/>
          <w:szCs w:val="28"/>
        </w:rPr>
        <w:t>»</w:t>
      </w:r>
      <w:r w:rsidR="00F3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7C4C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F37C4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9611C" w:rsidRPr="00562CC7" w:rsidRDefault="00587219" w:rsidP="00A961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289.3pt;margin-top:2.75pt;width:179pt;height:116.7pt;z-index:251658240">
            <v:textbox>
              <w:txbxContent>
                <w:p w:rsidR="00A9611C" w:rsidRPr="00A9611C" w:rsidRDefault="00A9611C" w:rsidP="00A9611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9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Учредитель</w:t>
                  </w:r>
                </w:p>
                <w:p w:rsidR="00A9611C" w:rsidRPr="00A9611C" w:rsidRDefault="00A9611C" w:rsidP="00A961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Исполнительный комитет</w:t>
                  </w:r>
                </w:p>
                <w:p w:rsidR="00A9611C" w:rsidRPr="00CB396B" w:rsidRDefault="00F37C4C" w:rsidP="00A961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Алькеевского</w:t>
                  </w:r>
                  <w:proofErr w:type="spellEnd"/>
                  <w:r w:rsidRPr="00CB39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9611C" w:rsidRPr="00CB39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муниципального района РТ</w:t>
                  </w:r>
                </w:p>
              </w:txbxContent>
            </v:textbox>
          </v:rect>
        </w:pict>
      </w:r>
    </w:p>
    <w:p w:rsidR="00A9611C" w:rsidRPr="00562CC7" w:rsidRDefault="00A9611C" w:rsidP="00A9611C">
      <w:pPr>
        <w:rPr>
          <w:rFonts w:ascii="Times New Roman" w:hAnsi="Times New Roman" w:cs="Times New Roman"/>
          <w:sz w:val="28"/>
          <w:szCs w:val="28"/>
        </w:rPr>
      </w:pPr>
    </w:p>
    <w:p w:rsidR="00A9611C" w:rsidRPr="00562CC7" w:rsidRDefault="00A9611C" w:rsidP="00A9611C">
      <w:pPr>
        <w:rPr>
          <w:rFonts w:ascii="Times New Roman" w:hAnsi="Times New Roman" w:cs="Times New Roman"/>
          <w:sz w:val="28"/>
          <w:szCs w:val="28"/>
        </w:rPr>
      </w:pPr>
    </w:p>
    <w:p w:rsidR="00A9611C" w:rsidRPr="00562CC7" w:rsidRDefault="00A9611C" w:rsidP="00A9611C">
      <w:pPr>
        <w:rPr>
          <w:rFonts w:ascii="Times New Roman" w:hAnsi="Times New Roman" w:cs="Times New Roman"/>
          <w:sz w:val="28"/>
          <w:szCs w:val="28"/>
        </w:rPr>
      </w:pPr>
    </w:p>
    <w:p w:rsidR="00A9611C" w:rsidRPr="00562CC7" w:rsidRDefault="00A9611C" w:rsidP="00A9611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A9611C" w:rsidRPr="00562CC7" w:rsidTr="00A9611C">
        <w:tc>
          <w:tcPr>
            <w:tcW w:w="3696" w:type="dxa"/>
          </w:tcPr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C7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трудового коллектива</w:t>
            </w:r>
          </w:p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6" w:type="dxa"/>
          </w:tcPr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C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</w:t>
            </w:r>
          </w:p>
        </w:tc>
        <w:tc>
          <w:tcPr>
            <w:tcW w:w="3697" w:type="dxa"/>
          </w:tcPr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C7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  <w:tc>
          <w:tcPr>
            <w:tcW w:w="3697" w:type="dxa"/>
          </w:tcPr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C7">
              <w:rPr>
                <w:rFonts w:ascii="Times New Roman" w:hAnsi="Times New Roman" w:cs="Times New Roman"/>
                <w:b/>
                <w:sz w:val="28"/>
                <w:szCs w:val="28"/>
              </w:rPr>
              <w:t>Профсоюзная организация</w:t>
            </w:r>
          </w:p>
        </w:tc>
      </w:tr>
    </w:tbl>
    <w:p w:rsidR="00A9611C" w:rsidRPr="00562CC7" w:rsidRDefault="00A9611C" w:rsidP="00A9611C">
      <w:pPr>
        <w:tabs>
          <w:tab w:val="left" w:pos="776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36"/>
        <w:gridCol w:w="3402"/>
        <w:gridCol w:w="3827"/>
        <w:gridCol w:w="3621"/>
      </w:tblGrid>
      <w:tr w:rsidR="00A9611C" w:rsidRPr="00562CC7" w:rsidTr="00562CC7">
        <w:tc>
          <w:tcPr>
            <w:tcW w:w="3936" w:type="dxa"/>
          </w:tcPr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CC7">
              <w:rPr>
                <w:rFonts w:ascii="Times New Roman" w:hAnsi="Times New Roman" w:cs="Times New Roman"/>
                <w:sz w:val="28"/>
                <w:szCs w:val="28"/>
              </w:rPr>
              <w:t>Административно – управленческий персонал:</w:t>
            </w:r>
          </w:p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11C" w:rsidRPr="00562CC7" w:rsidRDefault="00A9611C" w:rsidP="00562CC7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CC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11C" w:rsidRPr="00562CC7" w:rsidRDefault="00A9611C" w:rsidP="00A96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11C" w:rsidRPr="00562CC7" w:rsidRDefault="00A9611C" w:rsidP="00562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CC7">
              <w:rPr>
                <w:rFonts w:ascii="Times New Roman" w:hAnsi="Times New Roman" w:cs="Times New Roman"/>
                <w:sz w:val="28"/>
                <w:szCs w:val="28"/>
              </w:rPr>
              <w:t>Педагогический персонал</w:t>
            </w:r>
          </w:p>
        </w:tc>
        <w:tc>
          <w:tcPr>
            <w:tcW w:w="3827" w:type="dxa"/>
          </w:tcPr>
          <w:p w:rsidR="00A9611C" w:rsidRPr="00562CC7" w:rsidRDefault="00A9611C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11C" w:rsidRPr="00562CC7" w:rsidRDefault="00A9611C" w:rsidP="00A96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11C" w:rsidRPr="00562CC7" w:rsidRDefault="00562CC7" w:rsidP="00562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CC7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562CC7">
              <w:rPr>
                <w:rFonts w:ascii="Times New Roman" w:hAnsi="Times New Roman" w:cs="Times New Roman"/>
                <w:sz w:val="28"/>
                <w:szCs w:val="28"/>
              </w:rPr>
              <w:t xml:space="preserve"> – вспомогательный персонал</w:t>
            </w:r>
          </w:p>
        </w:tc>
        <w:tc>
          <w:tcPr>
            <w:tcW w:w="3621" w:type="dxa"/>
          </w:tcPr>
          <w:p w:rsidR="00562CC7" w:rsidRPr="00562CC7" w:rsidRDefault="00562CC7" w:rsidP="00A9611C">
            <w:pPr>
              <w:tabs>
                <w:tab w:val="left" w:pos="7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CC7" w:rsidRPr="00562CC7" w:rsidRDefault="00562CC7" w:rsidP="00562C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11C" w:rsidRPr="00562CC7" w:rsidRDefault="00562CC7" w:rsidP="00562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CC7">
              <w:rPr>
                <w:rFonts w:ascii="Times New Roman" w:hAnsi="Times New Roman" w:cs="Times New Roman"/>
                <w:sz w:val="28"/>
                <w:szCs w:val="28"/>
              </w:rPr>
              <w:t xml:space="preserve">  Обслуживающий персонал</w:t>
            </w:r>
          </w:p>
        </w:tc>
      </w:tr>
    </w:tbl>
    <w:p w:rsidR="00A9611C" w:rsidRPr="00562CC7" w:rsidRDefault="00A9611C" w:rsidP="00A9611C">
      <w:pPr>
        <w:pStyle w:val="a4"/>
        <w:tabs>
          <w:tab w:val="left" w:pos="776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3544"/>
        <w:gridCol w:w="4279"/>
        <w:gridCol w:w="3510"/>
        <w:gridCol w:w="3487"/>
      </w:tblGrid>
      <w:tr w:rsidR="00562CC7" w:rsidRPr="00562CC7" w:rsidTr="00562CC7">
        <w:tc>
          <w:tcPr>
            <w:tcW w:w="3544" w:type="dxa"/>
          </w:tcPr>
          <w:p w:rsidR="00562CC7" w:rsidRPr="00562CC7" w:rsidRDefault="00562CC7" w:rsidP="00A9611C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CC7" w:rsidRPr="00562CC7" w:rsidRDefault="00E90EB0" w:rsidP="00562CC7">
            <w:pPr>
              <w:pStyle w:val="a4"/>
              <w:tabs>
                <w:tab w:val="left" w:pos="7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562CC7" w:rsidRPr="00562CC7">
              <w:rPr>
                <w:rFonts w:ascii="Times New Roman" w:hAnsi="Times New Roman" w:cs="Times New Roman"/>
                <w:b/>
                <w:sz w:val="28"/>
                <w:szCs w:val="28"/>
              </w:rPr>
              <w:t>аведующий</w:t>
            </w:r>
          </w:p>
          <w:p w:rsidR="00562CC7" w:rsidRPr="00562CC7" w:rsidRDefault="00562CC7" w:rsidP="00A9611C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</w:tcPr>
          <w:p w:rsidR="00E90EB0" w:rsidRDefault="00E90EB0" w:rsidP="00A9611C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2CC7" w:rsidRPr="00562CC7" w:rsidRDefault="00562CC7" w:rsidP="00A9611C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C7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</w:t>
            </w:r>
            <w:r w:rsidR="00CB396B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3510" w:type="dxa"/>
          </w:tcPr>
          <w:p w:rsidR="00562CC7" w:rsidRPr="00562CC7" w:rsidRDefault="00562CC7" w:rsidP="00A9611C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2CC7" w:rsidRPr="00562CC7" w:rsidRDefault="00CB396B" w:rsidP="00A9611C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Младший</w:t>
            </w:r>
            <w:r w:rsidR="00562CC7" w:rsidRPr="00562C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воспитател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3487" w:type="dxa"/>
          </w:tcPr>
          <w:p w:rsidR="00562CC7" w:rsidRPr="00562CC7" w:rsidRDefault="00562CC7" w:rsidP="00A9611C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Повар </w:t>
            </w:r>
          </w:p>
          <w:p w:rsidR="00562CC7" w:rsidRPr="00562CC7" w:rsidRDefault="00E90EB0" w:rsidP="00562CC7">
            <w:pPr>
              <w:pStyle w:val="a4"/>
              <w:tabs>
                <w:tab w:val="left" w:pos="776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Оператор котельной</w:t>
            </w:r>
          </w:p>
        </w:tc>
      </w:tr>
    </w:tbl>
    <w:p w:rsidR="00562CC7" w:rsidRPr="00562CC7" w:rsidRDefault="00562CC7" w:rsidP="00562CC7">
      <w:pPr>
        <w:tabs>
          <w:tab w:val="left" w:pos="7760"/>
        </w:tabs>
        <w:rPr>
          <w:rFonts w:ascii="Times New Roman" w:hAnsi="Times New Roman" w:cs="Times New Roman"/>
          <w:sz w:val="28"/>
          <w:szCs w:val="28"/>
        </w:rPr>
      </w:pPr>
    </w:p>
    <w:sectPr w:rsidR="00562CC7" w:rsidRPr="00562CC7" w:rsidSect="00A961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121" w:rsidRDefault="00882121" w:rsidP="00E90EB0">
      <w:pPr>
        <w:spacing w:after="0" w:line="240" w:lineRule="auto"/>
      </w:pPr>
      <w:r>
        <w:separator/>
      </w:r>
    </w:p>
  </w:endnote>
  <w:endnote w:type="continuationSeparator" w:id="0">
    <w:p w:rsidR="00882121" w:rsidRDefault="00882121" w:rsidP="00E9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121" w:rsidRDefault="00882121" w:rsidP="00E90EB0">
      <w:pPr>
        <w:spacing w:after="0" w:line="240" w:lineRule="auto"/>
      </w:pPr>
      <w:r>
        <w:separator/>
      </w:r>
    </w:p>
  </w:footnote>
  <w:footnote w:type="continuationSeparator" w:id="0">
    <w:p w:rsidR="00882121" w:rsidRDefault="00882121" w:rsidP="00E90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1F4B"/>
    <w:multiLevelType w:val="hybridMultilevel"/>
    <w:tmpl w:val="93BE7E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412CEE"/>
    <w:multiLevelType w:val="hybridMultilevel"/>
    <w:tmpl w:val="8258E3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AC2F5B"/>
    <w:multiLevelType w:val="hybridMultilevel"/>
    <w:tmpl w:val="F0E421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611C"/>
    <w:rsid w:val="00070991"/>
    <w:rsid w:val="0028175F"/>
    <w:rsid w:val="00562CC7"/>
    <w:rsid w:val="00587219"/>
    <w:rsid w:val="00882121"/>
    <w:rsid w:val="008B42E2"/>
    <w:rsid w:val="00A9611C"/>
    <w:rsid w:val="00BC0C55"/>
    <w:rsid w:val="00CB396B"/>
    <w:rsid w:val="00E90EB0"/>
    <w:rsid w:val="00F37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1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611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9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0EB0"/>
  </w:style>
  <w:style w:type="paragraph" w:styleId="a7">
    <w:name w:val="footer"/>
    <w:basedOn w:val="a"/>
    <w:link w:val="a8"/>
    <w:uiPriority w:val="99"/>
    <w:semiHidden/>
    <w:unhideWhenUsed/>
    <w:rsid w:val="00E9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0E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Олеся Гимаева</cp:lastModifiedBy>
  <cp:revision>6</cp:revision>
  <dcterms:created xsi:type="dcterms:W3CDTF">2015-03-22T14:39:00Z</dcterms:created>
  <dcterms:modified xsi:type="dcterms:W3CDTF">2020-12-08T06:30:00Z</dcterms:modified>
</cp:coreProperties>
</file>